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FAF" w:rsidRPr="001C5FAF" w:rsidRDefault="001C5FAF" w:rsidP="001C5FA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D31829" w:rsidRDefault="001C5FAF" w:rsidP="001C5FA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 w:rsidRPr="001C5FAF">
        <w:rPr>
          <w:rFonts w:ascii="Times New Roman" w:hAnsi="Times New Roman" w:cs="Times New Roman"/>
          <w:sz w:val="28"/>
          <w:szCs w:val="28"/>
        </w:rPr>
        <w:t>к Порядку проведения оценки регулирующего воздействия проектов муниципальных правовых актов муниципального образования Темрюкский район,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</w:p>
    <w:p w:rsidR="001C5FAF" w:rsidRDefault="001C5FAF" w:rsidP="001C5FA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1C5FAF" w:rsidRDefault="001C5FAF" w:rsidP="001C5FAF">
      <w:pPr>
        <w:spacing w:after="0" w:line="240" w:lineRule="auto"/>
        <w:ind w:left="5670"/>
        <w:contextualSpacing/>
        <w:rPr>
          <w:rFonts w:ascii="Times New Roman" w:hAnsi="Times New Roman" w:cs="Times New Roman"/>
          <w:sz w:val="28"/>
          <w:szCs w:val="28"/>
        </w:rPr>
      </w:pPr>
    </w:p>
    <w:p w:rsidR="001C5FAF" w:rsidRDefault="001C5FAF" w:rsidP="001C5F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FAF">
        <w:rPr>
          <w:rFonts w:ascii="Times New Roman" w:hAnsi="Times New Roman" w:cs="Times New Roman"/>
          <w:b/>
          <w:sz w:val="28"/>
          <w:szCs w:val="28"/>
        </w:rPr>
        <w:t>Свод предложений</w:t>
      </w:r>
    </w:p>
    <w:p w:rsidR="001C5FAF" w:rsidRDefault="001C5FAF" w:rsidP="001C5F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069E" w:rsidRDefault="0045069E" w:rsidP="001C5FA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FAF" w:rsidRDefault="0045069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составления свода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5069E" w:rsidRDefault="0045069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органа:_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5069E" w:rsidRDefault="0045069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проекта муниципального правового акта: __________________</w:t>
      </w:r>
    </w:p>
    <w:p w:rsidR="0045069E" w:rsidRDefault="0045069E" w:rsidP="0045069E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069E" w:rsidRDefault="0045069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публичного обсуждения: с _____________ по _____________</w:t>
      </w:r>
    </w:p>
    <w:p w:rsidR="0045069E" w:rsidRDefault="0045069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экспертов, учувствовавших в обсуждении: ____________________</w:t>
      </w:r>
    </w:p>
    <w:p w:rsidR="0045069E" w:rsidRDefault="0045069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органов и организаций, которым были направлены уведомления о проведении публичных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консультаций:_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45069E" w:rsidRDefault="0045069E" w:rsidP="0045069E">
      <w:pPr>
        <w:pBdr>
          <w:bottom w:val="single" w:sz="4" w:space="1" w:color="auto"/>
        </w:pBd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069E" w:rsidRDefault="0045069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проведенных мероприятиях в соответствии с пунктом 3.10 Порядка ___________________________________________________________</w:t>
      </w:r>
    </w:p>
    <w:p w:rsidR="0045069E" w:rsidRPr="0045069E" w:rsidRDefault="0045069E" w:rsidP="0045069E">
      <w:pPr>
        <w:spacing w:after="0" w:line="240" w:lineRule="auto"/>
        <w:ind w:firstLine="326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069E">
        <w:rPr>
          <w:rFonts w:ascii="Times New Roman" w:hAnsi="Times New Roman" w:cs="Times New Roman"/>
          <w:sz w:val="24"/>
          <w:szCs w:val="24"/>
        </w:rPr>
        <w:t>(наименование полностью)</w:t>
      </w:r>
    </w:p>
    <w:tbl>
      <w:tblPr>
        <w:tblStyle w:val="a3"/>
        <w:tblW w:w="9406" w:type="dxa"/>
        <w:tblLook w:val="04A0" w:firstRow="1" w:lastRow="0" w:firstColumn="1" w:lastColumn="0" w:noHBand="0" w:noVBand="1"/>
      </w:tblPr>
      <w:tblGrid>
        <w:gridCol w:w="899"/>
        <w:gridCol w:w="1931"/>
        <w:gridCol w:w="1870"/>
        <w:gridCol w:w="2353"/>
        <w:gridCol w:w="2353"/>
      </w:tblGrid>
      <w:tr w:rsidR="00E1744B" w:rsidTr="00E1744B">
        <w:tc>
          <w:tcPr>
            <w:tcW w:w="899" w:type="dxa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31" w:type="dxa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1870" w:type="dxa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Позиция участника </w:t>
            </w:r>
            <w:r w:rsidRPr="00E1744B">
              <w:rPr>
                <w:rFonts w:ascii="Times New Roman" w:hAnsi="Times New Roman" w:cs="Times New Roman"/>
                <w:sz w:val="28"/>
                <w:szCs w:val="28"/>
              </w:rPr>
              <w:t>публичных консультаций</w:t>
            </w:r>
          </w:p>
        </w:tc>
        <w:tc>
          <w:tcPr>
            <w:tcW w:w="2353" w:type="dxa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Позиция уполномоченного органа (учтено, учтено частично, не учтено)</w:t>
            </w:r>
          </w:p>
        </w:tc>
        <w:tc>
          <w:tcPr>
            <w:tcW w:w="2353" w:type="dxa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Комментарии </w:t>
            </w:r>
            <w:r w:rsidRPr="00E1744B">
              <w:rPr>
                <w:rFonts w:ascii="Times New Roman" w:hAnsi="Times New Roman" w:cs="Times New Roman"/>
                <w:sz w:val="28"/>
                <w:szCs w:val="28"/>
              </w:rPr>
              <w:t>уполномоченного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(сведения об учете или причинах отклонения замечаний или предложений)</w:t>
            </w:r>
          </w:p>
        </w:tc>
      </w:tr>
      <w:tr w:rsidR="00E1744B" w:rsidTr="00E1744B">
        <w:tc>
          <w:tcPr>
            <w:tcW w:w="899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1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0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3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3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1744B" w:rsidTr="00810961">
        <w:tc>
          <w:tcPr>
            <w:tcW w:w="7053" w:type="dxa"/>
            <w:gridSpan w:val="4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 1</w:t>
            </w: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4B" w:rsidTr="00E1744B">
        <w:tc>
          <w:tcPr>
            <w:tcW w:w="899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1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4B" w:rsidTr="00E1744B">
        <w:tc>
          <w:tcPr>
            <w:tcW w:w="899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31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4B" w:rsidTr="0038019E">
        <w:tc>
          <w:tcPr>
            <w:tcW w:w="7053" w:type="dxa"/>
            <w:gridSpan w:val="4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1744B">
              <w:rPr>
                <w:rFonts w:ascii="Times New Roman" w:hAnsi="Times New Roman" w:cs="Times New Roman"/>
                <w:sz w:val="28"/>
                <w:szCs w:val="28"/>
              </w:rPr>
              <w:t>Участник публичных консультаций 1</w:t>
            </w: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4B" w:rsidTr="00E1744B">
        <w:tc>
          <w:tcPr>
            <w:tcW w:w="899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1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44B" w:rsidTr="00E1744B">
        <w:tc>
          <w:tcPr>
            <w:tcW w:w="899" w:type="dxa"/>
            <w:vAlign w:val="center"/>
          </w:tcPr>
          <w:p w:rsidR="00E1744B" w:rsidRDefault="00E1744B" w:rsidP="00E1744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31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0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53" w:type="dxa"/>
          </w:tcPr>
          <w:p w:rsidR="00E1744B" w:rsidRDefault="00E1744B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9E" w:rsidRDefault="0045069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2262"/>
      </w:tblGrid>
      <w:tr w:rsidR="004E2FDE" w:rsidTr="004E2FDE">
        <w:tc>
          <w:tcPr>
            <w:tcW w:w="7083" w:type="dxa"/>
          </w:tcPr>
          <w:p w:rsidR="004E2FDE" w:rsidRDefault="004E2FDE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поступивших замечаний и предложений</w:t>
            </w:r>
          </w:p>
        </w:tc>
        <w:tc>
          <w:tcPr>
            <w:tcW w:w="2262" w:type="dxa"/>
          </w:tcPr>
          <w:p w:rsidR="004E2FDE" w:rsidRDefault="004E2FDE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DE" w:rsidTr="004E2FDE">
        <w:tc>
          <w:tcPr>
            <w:tcW w:w="7083" w:type="dxa"/>
          </w:tcPr>
          <w:p w:rsidR="004E2FDE" w:rsidRDefault="004E2FDE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учтенных замечаний и предложений</w:t>
            </w:r>
          </w:p>
        </w:tc>
        <w:tc>
          <w:tcPr>
            <w:tcW w:w="2262" w:type="dxa"/>
          </w:tcPr>
          <w:p w:rsidR="004E2FDE" w:rsidRDefault="004E2FDE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DE" w:rsidTr="004E2FDE">
        <w:tc>
          <w:tcPr>
            <w:tcW w:w="7083" w:type="dxa"/>
          </w:tcPr>
          <w:p w:rsidR="004E2FDE" w:rsidRDefault="004E2FDE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FDE">
              <w:rPr>
                <w:rFonts w:ascii="Times New Roman" w:hAnsi="Times New Roman" w:cs="Times New Roman"/>
                <w:sz w:val="28"/>
                <w:szCs w:val="28"/>
              </w:rPr>
              <w:t>Общее 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частично учтенных </w:t>
            </w:r>
            <w:r w:rsidRPr="004E2FDE">
              <w:rPr>
                <w:rFonts w:ascii="Times New Roman" w:hAnsi="Times New Roman" w:cs="Times New Roman"/>
                <w:sz w:val="28"/>
                <w:szCs w:val="28"/>
              </w:rPr>
              <w:t>замечаний и предложений</w:t>
            </w:r>
          </w:p>
        </w:tc>
        <w:tc>
          <w:tcPr>
            <w:tcW w:w="2262" w:type="dxa"/>
          </w:tcPr>
          <w:p w:rsidR="004E2FDE" w:rsidRDefault="004E2FDE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DE" w:rsidTr="004E2FDE">
        <w:tc>
          <w:tcPr>
            <w:tcW w:w="7083" w:type="dxa"/>
          </w:tcPr>
          <w:p w:rsidR="004E2FDE" w:rsidRDefault="004E2FDE" w:rsidP="004E2FD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2FDE">
              <w:rPr>
                <w:rFonts w:ascii="Times New Roman" w:hAnsi="Times New Roman" w:cs="Times New Roman"/>
                <w:sz w:val="28"/>
                <w:szCs w:val="28"/>
              </w:rPr>
              <w:t xml:space="preserve">Общее количество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4E2FDE">
              <w:rPr>
                <w:rFonts w:ascii="Times New Roman" w:hAnsi="Times New Roman" w:cs="Times New Roman"/>
                <w:sz w:val="28"/>
                <w:szCs w:val="28"/>
              </w:rPr>
              <w:t>учтенных замечаний и предложений</w:t>
            </w:r>
          </w:p>
        </w:tc>
        <w:tc>
          <w:tcPr>
            <w:tcW w:w="2262" w:type="dxa"/>
          </w:tcPr>
          <w:p w:rsidR="004E2FDE" w:rsidRDefault="004E2FDE" w:rsidP="001C5FA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2FDE" w:rsidRDefault="004E2FD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2FDE" w:rsidRDefault="004E2FD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3"/>
        <w:gridCol w:w="1703"/>
        <w:gridCol w:w="436"/>
        <w:gridCol w:w="1690"/>
      </w:tblGrid>
      <w:tr w:rsidR="004E2FDE" w:rsidTr="004E2FDE">
        <w:tc>
          <w:tcPr>
            <w:tcW w:w="5103" w:type="dxa"/>
          </w:tcPr>
          <w:p w:rsidR="004E2FDE" w:rsidRPr="00314F17" w:rsidRDefault="004E2FDE" w:rsidP="004E2FD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руководителя</w:t>
            </w:r>
          </w:p>
          <w:p w:rsidR="004E2FDE" w:rsidRDefault="004E2FDE" w:rsidP="004E2FD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</w:p>
        </w:tc>
        <w:tc>
          <w:tcPr>
            <w:tcW w:w="423" w:type="dxa"/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DE" w:rsidTr="004E2FDE">
        <w:tc>
          <w:tcPr>
            <w:tcW w:w="5103" w:type="dxa"/>
            <w:tcBorders>
              <w:bottom w:val="single" w:sz="4" w:space="0" w:color="auto"/>
            </w:tcBorders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" w:type="dxa"/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2FDE" w:rsidTr="004E2FDE">
        <w:tc>
          <w:tcPr>
            <w:tcW w:w="5103" w:type="dxa"/>
            <w:tcBorders>
              <w:top w:val="single" w:sz="4" w:space="0" w:color="auto"/>
            </w:tcBorders>
          </w:tcPr>
          <w:p w:rsidR="004E2FDE" w:rsidRDefault="004E2FDE" w:rsidP="00656B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  <w:tc>
          <w:tcPr>
            <w:tcW w:w="423" w:type="dxa"/>
          </w:tcPr>
          <w:p w:rsidR="004E2FDE" w:rsidRPr="00314F17" w:rsidRDefault="004E2FDE" w:rsidP="00656B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:rsidR="004E2FDE" w:rsidRDefault="004E2FDE" w:rsidP="00656B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436" w:type="dxa"/>
          </w:tcPr>
          <w:p w:rsidR="004E2FDE" w:rsidRPr="00314F17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:rsidR="004E2FDE" w:rsidRDefault="004E2FDE" w:rsidP="00656B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4F17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4E2FDE" w:rsidRDefault="004E2FD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2FDE" w:rsidRDefault="004E2FDE" w:rsidP="001C5FA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2FDE" w:rsidRPr="00314F17" w:rsidRDefault="004E2FDE" w:rsidP="004E2F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Первый заместитель главы </w:t>
      </w:r>
    </w:p>
    <w:p w:rsidR="004E2FDE" w:rsidRPr="00314F17" w:rsidRDefault="004E2FDE" w:rsidP="004E2F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4E2FDE" w:rsidRPr="00314F17" w:rsidRDefault="004E2FDE" w:rsidP="004E2F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муниципальный район</w:t>
      </w:r>
    </w:p>
    <w:p w:rsidR="004E2FDE" w:rsidRPr="004E2FDE" w:rsidRDefault="004E2FDE" w:rsidP="004E2F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Д.С. </w:t>
      </w:r>
      <w:proofErr w:type="spellStart"/>
      <w:r w:rsidRPr="00314F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Каратеев</w:t>
      </w:r>
      <w:proofErr w:type="spellEnd"/>
    </w:p>
    <w:sectPr w:rsidR="004E2FDE" w:rsidRPr="004E2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146"/>
    <w:rsid w:val="00197146"/>
    <w:rsid w:val="001C5FAF"/>
    <w:rsid w:val="0045069E"/>
    <w:rsid w:val="004E2FDE"/>
    <w:rsid w:val="00D31829"/>
    <w:rsid w:val="00E1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590"/>
  <w15:chartTrackingRefBased/>
  <w15:docId w15:val="{26CE48F2-9521-4879-ADE1-9A57D16F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7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4</cp:revision>
  <dcterms:created xsi:type="dcterms:W3CDTF">2026-01-28T05:50:00Z</dcterms:created>
  <dcterms:modified xsi:type="dcterms:W3CDTF">2026-01-28T06:07:00Z</dcterms:modified>
</cp:coreProperties>
</file>